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7eae52aa1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0ee4d27cb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Amtali,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961aadd7947ca" /><Relationship Type="http://schemas.openxmlformats.org/officeDocument/2006/relationships/numbering" Target="/word/numbering.xml" Id="R0d1e1334c28641c1" /><Relationship Type="http://schemas.openxmlformats.org/officeDocument/2006/relationships/settings" Target="/word/settings.xml" Id="R6c9af2c0ab76498a" /><Relationship Type="http://schemas.openxmlformats.org/officeDocument/2006/relationships/image" Target="/word/media/4f3a4c1f-1cdf-4464-bab9-cf835a3687d1.png" Id="Re530ee4d27cb4689" /></Relationships>
</file>