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05de2bb98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ed090bcb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Betaki,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90ba39b9c432f" /><Relationship Type="http://schemas.openxmlformats.org/officeDocument/2006/relationships/numbering" Target="/word/numbering.xml" Id="R1b01e78edf744be7" /><Relationship Type="http://schemas.openxmlformats.org/officeDocument/2006/relationships/settings" Target="/word/settings.xml" Id="Racc015a68e514c27" /><Relationship Type="http://schemas.openxmlformats.org/officeDocument/2006/relationships/image" Target="/word/media/33f414aa-39cc-4f9d-8882-759431921029.png" Id="R4c2eed090bcb426e" /></Relationships>
</file>