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b2eaf3da6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c6e35eda7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Chandiprasad,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3013821904aa2" /><Relationship Type="http://schemas.openxmlformats.org/officeDocument/2006/relationships/numbering" Target="/word/numbering.xml" Id="R428b9edfcd4c46e7" /><Relationship Type="http://schemas.openxmlformats.org/officeDocument/2006/relationships/settings" Target="/word/settings.xml" Id="Rf232d68f301649f5" /><Relationship Type="http://schemas.openxmlformats.org/officeDocument/2006/relationships/image" Target="/word/media/b85a50dd-3cc4-4db1-b3d2-ed5571561797.png" Id="Rdebc6e35eda74705" /></Relationships>
</file>