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a314b32b2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8f2d584a0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Gilabari,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d2fb5298a4d99" /><Relationship Type="http://schemas.openxmlformats.org/officeDocument/2006/relationships/numbering" Target="/word/numbering.xml" Id="R07cbde9443ba4e37" /><Relationship Type="http://schemas.openxmlformats.org/officeDocument/2006/relationships/settings" Target="/word/settings.xml" Id="Rcdce6fc364ff4826" /><Relationship Type="http://schemas.openxmlformats.org/officeDocument/2006/relationships/image" Target="/word/media/103e4009-6b01-4eae-a232-d21d2e83afb5.png" Id="Rf208f2d584a049ce" /></Relationships>
</file>