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3a8243198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6799c9979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Haripur,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de0acdb7347f8" /><Relationship Type="http://schemas.openxmlformats.org/officeDocument/2006/relationships/numbering" Target="/word/numbering.xml" Id="Rdafdf7cb56854130" /><Relationship Type="http://schemas.openxmlformats.org/officeDocument/2006/relationships/settings" Target="/word/settings.xml" Id="R83b233fa35104d16" /><Relationship Type="http://schemas.openxmlformats.org/officeDocument/2006/relationships/image" Target="/word/media/7b01d059-35e5-462d-903f-d9f299d59bf4.png" Id="R03c6799c997948db" /></Relationships>
</file>