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0deeba03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1f33d4203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Lanipur,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c115277d64c95" /><Relationship Type="http://schemas.openxmlformats.org/officeDocument/2006/relationships/numbering" Target="/word/numbering.xml" Id="R7c08acff346d48c6" /><Relationship Type="http://schemas.openxmlformats.org/officeDocument/2006/relationships/settings" Target="/word/settings.xml" Id="R9e41037a72484eea" /><Relationship Type="http://schemas.openxmlformats.org/officeDocument/2006/relationships/image" Target="/word/media/649ed2c6-a95f-4b91-905d-05bb442a561b.png" Id="R74d1f33d4203425f" /></Relationships>
</file>