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c2cc32da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86a0280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cc2babfde44ea" /><Relationship Type="http://schemas.openxmlformats.org/officeDocument/2006/relationships/numbering" Target="/word/numbering.xml" Id="Rfa66b2f9508c498c" /><Relationship Type="http://schemas.openxmlformats.org/officeDocument/2006/relationships/settings" Target="/word/settings.xml" Id="Rd939208dd00b4707" /><Relationship Type="http://schemas.openxmlformats.org/officeDocument/2006/relationships/image" Target="/word/media/cc6b28cb-aa6e-4aed-938e-5f913611a478.png" Id="R640c86a028034609" /></Relationships>
</file>