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15ede9e3c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cc678226a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Mandari,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7ef15dd5e4d9d" /><Relationship Type="http://schemas.openxmlformats.org/officeDocument/2006/relationships/numbering" Target="/word/numbering.xml" Id="R8a75578262234aed" /><Relationship Type="http://schemas.openxmlformats.org/officeDocument/2006/relationships/settings" Target="/word/settings.xml" Id="Ra466a546308f4d4b" /><Relationship Type="http://schemas.openxmlformats.org/officeDocument/2006/relationships/image" Target="/word/media/f6b1bc8e-d5c5-49d1-a963-9e03e391f8c6.png" Id="R68ecc678226a4c31" /></Relationships>
</file>