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920ea66b7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95f375b18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Mohanpur,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c0d5f80bb43f9" /><Relationship Type="http://schemas.openxmlformats.org/officeDocument/2006/relationships/numbering" Target="/word/numbering.xml" Id="Rd53598ca9c5843ab" /><Relationship Type="http://schemas.openxmlformats.org/officeDocument/2006/relationships/settings" Target="/word/settings.xml" Id="R9ac71c42351d41d4" /><Relationship Type="http://schemas.openxmlformats.org/officeDocument/2006/relationships/image" Target="/word/media/9f0820a7-5695-4b4f-91fe-2326bb468613.png" Id="Rc4495f375b1844d3" /></Relationships>
</file>