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0ce6daa26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55f52d080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Nandina,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e8e471937472f" /><Relationship Type="http://schemas.openxmlformats.org/officeDocument/2006/relationships/numbering" Target="/word/numbering.xml" Id="Rf109881ca1f94107" /><Relationship Type="http://schemas.openxmlformats.org/officeDocument/2006/relationships/settings" Target="/word/settings.xml" Id="Re3ee5690fceb4aab" /><Relationship Type="http://schemas.openxmlformats.org/officeDocument/2006/relationships/image" Target="/word/media/bd676070-9ae6-45e4-9179-dcc7915319e5.png" Id="Rde655f52d080478f" /></Relationships>
</file>