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06d9bd3a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0c1d97aa6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Pangasia,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648eb6624143" /><Relationship Type="http://schemas.openxmlformats.org/officeDocument/2006/relationships/numbering" Target="/word/numbering.xml" Id="R987e672ac07444f4" /><Relationship Type="http://schemas.openxmlformats.org/officeDocument/2006/relationships/settings" Target="/word/settings.xml" Id="Rb654ce8f06584d1f" /><Relationship Type="http://schemas.openxmlformats.org/officeDocument/2006/relationships/image" Target="/word/media/d1c196a1-2d8e-495c-a319-5608a098b641.png" Id="Rdce0c1d97aa64f5d" /></Relationships>
</file>