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f3851613a445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3e50aff4734f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Char Parul,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5c66d40e0c4e56" /><Relationship Type="http://schemas.openxmlformats.org/officeDocument/2006/relationships/numbering" Target="/word/numbering.xml" Id="Re197a8af7d624a44" /><Relationship Type="http://schemas.openxmlformats.org/officeDocument/2006/relationships/settings" Target="/word/settings.xml" Id="R0cdf40773a0e4f25" /><Relationship Type="http://schemas.openxmlformats.org/officeDocument/2006/relationships/image" Target="/word/media/62744032-0d8a-4c8a-bfa4-9d0eee55a5d7.png" Id="R4b3e50aff4734f5d" /></Relationships>
</file>