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8d2749f9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af471af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Ramprasad,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aea8ae0cf44bd" /><Relationship Type="http://schemas.openxmlformats.org/officeDocument/2006/relationships/numbering" Target="/word/numbering.xml" Id="R5169bf0436af487e" /><Relationship Type="http://schemas.openxmlformats.org/officeDocument/2006/relationships/settings" Target="/word/settings.xml" Id="Ra5441476f2cb416d" /><Relationship Type="http://schemas.openxmlformats.org/officeDocument/2006/relationships/image" Target="/word/media/3ea183b9-0b76-4f36-b49f-ce071b33a746.png" Id="R7c65af471af841fe" /></Relationships>
</file>