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7b5f5218a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a025e6d40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Syamrampur,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f3ba94f684b74" /><Relationship Type="http://schemas.openxmlformats.org/officeDocument/2006/relationships/numbering" Target="/word/numbering.xml" Id="R827bad7fef654fcf" /><Relationship Type="http://schemas.openxmlformats.org/officeDocument/2006/relationships/settings" Target="/word/settings.xml" Id="Rd402074820ac4cbd" /><Relationship Type="http://schemas.openxmlformats.org/officeDocument/2006/relationships/image" Target="/word/media/4a37a5b1-a723-4fa5-bee2-ffa6c392fed1.png" Id="Rf68a025e6d4043e9" /></Relationships>
</file>