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103306c74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8982a147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Chaudhury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a299b30e42ae" /><Relationship Type="http://schemas.openxmlformats.org/officeDocument/2006/relationships/numbering" Target="/word/numbering.xml" Id="R274fea96cd014550" /><Relationship Type="http://schemas.openxmlformats.org/officeDocument/2006/relationships/settings" Target="/word/settings.xml" Id="R8516071ff59b4b38" /><Relationship Type="http://schemas.openxmlformats.org/officeDocument/2006/relationships/image" Target="/word/media/627596e9-2c53-4d8d-bcb2-0c357f043d6a.png" Id="R75c8982a14724066" /></Relationships>
</file>