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8b52330a9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f16f64710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Chaukipara,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cf0b072d44b63" /><Relationship Type="http://schemas.openxmlformats.org/officeDocument/2006/relationships/numbering" Target="/word/numbering.xml" Id="Racd3696d068042e8" /><Relationship Type="http://schemas.openxmlformats.org/officeDocument/2006/relationships/settings" Target="/word/settings.xml" Id="Rae9f5314e4844d9e" /><Relationship Type="http://schemas.openxmlformats.org/officeDocument/2006/relationships/image" Target="/word/media/dc5ad310-0d07-46dd-bb1d-6ea991794c3f.png" Id="R89cf16f6471049e1" /></Relationships>
</file>