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fea6c75ce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0c903e320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db8eacad94be5" /><Relationship Type="http://schemas.openxmlformats.org/officeDocument/2006/relationships/numbering" Target="/word/numbering.xml" Id="Rbd37035c7a18499b" /><Relationship Type="http://schemas.openxmlformats.org/officeDocument/2006/relationships/settings" Target="/word/settings.xml" Id="R9c5be352fc104089" /><Relationship Type="http://schemas.openxmlformats.org/officeDocument/2006/relationships/image" Target="/word/media/2eb7e04d-db7b-4781-8f02-6bbbc4d4c96b.png" Id="R7500c903e32043f8" /></Relationships>
</file>