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f9cfb3e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6095701a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Cheng 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95e27f8364f01" /><Relationship Type="http://schemas.openxmlformats.org/officeDocument/2006/relationships/numbering" Target="/word/numbering.xml" Id="Rb81e684e424f4ebb" /><Relationship Type="http://schemas.openxmlformats.org/officeDocument/2006/relationships/settings" Target="/word/settings.xml" Id="Re347e6aa1a874262" /><Relationship Type="http://schemas.openxmlformats.org/officeDocument/2006/relationships/image" Target="/word/media/cee7d7bc-c7da-450c-999b-e1b13b6ae097.png" Id="Rcbef6095701a480c" /></Relationships>
</file>