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c2b970512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5d077ca8c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Chhaglakandi,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966421a5f49f0" /><Relationship Type="http://schemas.openxmlformats.org/officeDocument/2006/relationships/numbering" Target="/word/numbering.xml" Id="Rd4d0b9f0f3bf4372" /><Relationship Type="http://schemas.openxmlformats.org/officeDocument/2006/relationships/settings" Target="/word/settings.xml" Id="R77eac322e21a4cec" /><Relationship Type="http://schemas.openxmlformats.org/officeDocument/2006/relationships/image" Target="/word/media/85fbae5a-5e1b-4207-9ef3-4abcdcf8f22e.png" Id="R5da5d077ca8c482f" /></Relationships>
</file>