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b6132dcf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8599dab1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Chhinaihat,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69de395f346b1" /><Relationship Type="http://schemas.openxmlformats.org/officeDocument/2006/relationships/numbering" Target="/word/numbering.xml" Id="R088ed4f89a9d4b5d" /><Relationship Type="http://schemas.openxmlformats.org/officeDocument/2006/relationships/settings" Target="/word/settings.xml" Id="Reb4c00eead054e54" /><Relationship Type="http://schemas.openxmlformats.org/officeDocument/2006/relationships/image" Target="/word/media/8830317a-382f-4f7e-ad50-5828a613eedf.png" Id="R6c58599dab174a02" /></Relationships>
</file>