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096acd3c0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19fc5873b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Chhirabaju,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a418c938426e" /><Relationship Type="http://schemas.openxmlformats.org/officeDocument/2006/relationships/numbering" Target="/word/numbering.xml" Id="Rc3e7fcf6aed047e4" /><Relationship Type="http://schemas.openxmlformats.org/officeDocument/2006/relationships/settings" Target="/word/settings.xml" Id="R360eef3039074936" /><Relationship Type="http://schemas.openxmlformats.org/officeDocument/2006/relationships/image" Target="/word/media/92638e67-1190-4df0-a0d8-c54a6b4bf774.png" Id="R35719fc5873b48e0" /></Relationships>
</file>