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84497e27e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1f5ff89a4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Chhota Amian,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bc7cec7b34ede" /><Relationship Type="http://schemas.openxmlformats.org/officeDocument/2006/relationships/numbering" Target="/word/numbering.xml" Id="R3aecfa6400fe436d" /><Relationship Type="http://schemas.openxmlformats.org/officeDocument/2006/relationships/settings" Target="/word/settings.xml" Id="R5ae6adf6331744c3" /><Relationship Type="http://schemas.openxmlformats.org/officeDocument/2006/relationships/image" Target="/word/media/32483884-4e64-4537-9fd1-0fd117f8e522.png" Id="R4951f5ff89a44c75" /></Relationships>
</file>