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634dd5e55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5fbfd54ac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Badarkhali,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94952f42e4a13" /><Relationship Type="http://schemas.openxmlformats.org/officeDocument/2006/relationships/numbering" Target="/word/numbering.xml" Id="R99ade52be25144b6" /><Relationship Type="http://schemas.openxmlformats.org/officeDocument/2006/relationships/settings" Target="/word/settings.xml" Id="R9291b5ec945f47e5" /><Relationship Type="http://schemas.openxmlformats.org/officeDocument/2006/relationships/image" Target="/word/media/49ccfe71-addc-4b8a-b298-57250d315fc5.png" Id="Rcc45fbfd54ac4665" /></Relationships>
</file>