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a1274a35d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b6c938b4f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Chhota Ghagutia,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6486b4e8e4132" /><Relationship Type="http://schemas.openxmlformats.org/officeDocument/2006/relationships/numbering" Target="/word/numbering.xml" Id="Rc6981a7cf8c84736" /><Relationship Type="http://schemas.openxmlformats.org/officeDocument/2006/relationships/settings" Target="/word/settings.xml" Id="R345dc33f52ce47a5" /><Relationship Type="http://schemas.openxmlformats.org/officeDocument/2006/relationships/image" Target="/word/media/601b3c4f-a07c-49a4-aa6c-531abed7ac5b.png" Id="Re6eb6c938b4f45d8" /></Relationships>
</file>