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464f0815e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2fbf25559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Ichhapur,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26d6fedb045a0" /><Relationship Type="http://schemas.openxmlformats.org/officeDocument/2006/relationships/numbering" Target="/word/numbering.xml" Id="R6bba06f448d443af" /><Relationship Type="http://schemas.openxmlformats.org/officeDocument/2006/relationships/settings" Target="/word/settings.xml" Id="Rc0497fcf1eb24c80" /><Relationship Type="http://schemas.openxmlformats.org/officeDocument/2006/relationships/image" Target="/word/media/4e7eaa29-4702-449d-aac5-e251283ad212.png" Id="R4e72fbf255594c5e" /></Relationships>
</file>