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96502539c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6821bc8d0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Kalkalia,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fb2b92ef34e24" /><Relationship Type="http://schemas.openxmlformats.org/officeDocument/2006/relationships/numbering" Target="/word/numbering.xml" Id="Rda4cbe8f6656425a" /><Relationship Type="http://schemas.openxmlformats.org/officeDocument/2006/relationships/settings" Target="/word/settings.xml" Id="R226b68ad79f94039" /><Relationship Type="http://schemas.openxmlformats.org/officeDocument/2006/relationships/image" Target="/word/media/ef910473-5df8-4ff4-a08c-82a1c73ecd8e.png" Id="Rb866821bc8d04eed" /></Relationships>
</file>