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5f4cfdb1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27f32cc89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Magbazar,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1b05fbef442d4" /><Relationship Type="http://schemas.openxmlformats.org/officeDocument/2006/relationships/numbering" Target="/word/numbering.xml" Id="R2df1e549300241ae" /><Relationship Type="http://schemas.openxmlformats.org/officeDocument/2006/relationships/settings" Target="/word/settings.xml" Id="R4e6f404583c44a6a" /><Relationship Type="http://schemas.openxmlformats.org/officeDocument/2006/relationships/image" Target="/word/media/f0dcab03-c355-4848-bf2f-bcbffc18cfe2.png" Id="R12227f32cc89498d" /></Relationships>
</file>