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f72166659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6ff9933e7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Nabagram,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259e07488496f" /><Relationship Type="http://schemas.openxmlformats.org/officeDocument/2006/relationships/numbering" Target="/word/numbering.xml" Id="R1485bf3433ab4350" /><Relationship Type="http://schemas.openxmlformats.org/officeDocument/2006/relationships/settings" Target="/word/settings.xml" Id="R27041b0ce66d4f9b" /><Relationship Type="http://schemas.openxmlformats.org/officeDocument/2006/relationships/image" Target="/word/media/240f5c09-5bc1-4a47-bdda-3216e721e9fd.png" Id="R9196ff9933e74ee2" /></Relationships>
</file>