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e37bf5219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c3000a376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Chhurarpara,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0338b72454e56" /><Relationship Type="http://schemas.openxmlformats.org/officeDocument/2006/relationships/numbering" Target="/word/numbering.xml" Id="R5cf6d99e5dc14925" /><Relationship Type="http://schemas.openxmlformats.org/officeDocument/2006/relationships/settings" Target="/word/settings.xml" Id="R99067f05a8eb47eb" /><Relationship Type="http://schemas.openxmlformats.org/officeDocument/2006/relationships/image" Target="/word/media/f1da4034-2f1c-4819-94d1-f7ad1f52ff03.png" Id="R55ec3000a3764a83" /></Relationships>
</file>