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b67570b4b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b16d69789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Chilakhai,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75d86726d4143" /><Relationship Type="http://schemas.openxmlformats.org/officeDocument/2006/relationships/numbering" Target="/word/numbering.xml" Id="R58c07f5c27724417" /><Relationship Type="http://schemas.openxmlformats.org/officeDocument/2006/relationships/settings" Target="/word/settings.xml" Id="R322c21ede9a24270" /><Relationship Type="http://schemas.openxmlformats.org/officeDocument/2006/relationships/image" Target="/word/media/48a3f46f-da59-479b-be5c-d1cb0dd38bce.png" Id="Rc08b16d697894e1e" /></Relationships>
</file>