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32eb7a46f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e0d8b8be9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e37959d304ab3" /><Relationship Type="http://schemas.openxmlformats.org/officeDocument/2006/relationships/numbering" Target="/word/numbering.xml" Id="Rfc0b999dde5b4fae" /><Relationship Type="http://schemas.openxmlformats.org/officeDocument/2006/relationships/settings" Target="/word/settings.xml" Id="R733dc927b21b419f" /><Relationship Type="http://schemas.openxmlformats.org/officeDocument/2006/relationships/image" Target="/word/media/d89538d1-7277-42b7-bee4-0a7522cfca53.png" Id="R2bfe0d8b8be94c55" /></Relationships>
</file>