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4742c4022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3a36894f4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Chotrakhora,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e97b38764d7c" /><Relationship Type="http://schemas.openxmlformats.org/officeDocument/2006/relationships/numbering" Target="/word/numbering.xml" Id="R66ce04c1edcb490f" /><Relationship Type="http://schemas.openxmlformats.org/officeDocument/2006/relationships/settings" Target="/word/settings.xml" Id="Rabceb1e1bc284154" /><Relationship Type="http://schemas.openxmlformats.org/officeDocument/2006/relationships/image" Target="/word/media/0b5b566f-96ec-4a1a-8576-786b37c9aa17.png" Id="R66d3a36894f44af5" /></Relationships>
</file>