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a26c5aec3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64bc80556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Choupukuria,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95cf8f5e849f2" /><Relationship Type="http://schemas.openxmlformats.org/officeDocument/2006/relationships/numbering" Target="/word/numbering.xml" Id="R4ec5b2a14b6344b4" /><Relationship Type="http://schemas.openxmlformats.org/officeDocument/2006/relationships/settings" Target="/word/settings.xml" Id="R90339b30e7d64435" /><Relationship Type="http://schemas.openxmlformats.org/officeDocument/2006/relationships/image" Target="/word/media/d3bd69b4-22df-4d15-8b8b-80b140585bc1.png" Id="R79064bc805564697" /></Relationships>
</file>