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5c51fd3d3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42a46c4de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3d67065e846a4" /><Relationship Type="http://schemas.openxmlformats.org/officeDocument/2006/relationships/numbering" Target="/word/numbering.xml" Id="R86131e060dcf4067" /><Relationship Type="http://schemas.openxmlformats.org/officeDocument/2006/relationships/settings" Target="/word/settings.xml" Id="R445f5cc565784e51" /><Relationship Type="http://schemas.openxmlformats.org/officeDocument/2006/relationships/image" Target="/word/media/7ee2f33a-f04d-4d0a-b27f-e3c3f4531751.png" Id="Rc9042a46c4de4352" /></Relationships>
</file>