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6e7611a3c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cb33ea4fd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Chulgapara,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efe906c0d4993" /><Relationship Type="http://schemas.openxmlformats.org/officeDocument/2006/relationships/numbering" Target="/word/numbering.xml" Id="R47320c5bd2c449ae" /><Relationship Type="http://schemas.openxmlformats.org/officeDocument/2006/relationships/settings" Target="/word/settings.xml" Id="Rd9a51b488f0b46b9" /><Relationship Type="http://schemas.openxmlformats.org/officeDocument/2006/relationships/image" Target="/word/media/dfb9875a-3ad9-4584-8980-57791a764032.png" Id="R5a4cb33ea4fd4767" /></Relationships>
</file>