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e2c3c108c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5ce3d1983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13a568cfc4c36" /><Relationship Type="http://schemas.openxmlformats.org/officeDocument/2006/relationships/numbering" Target="/word/numbering.xml" Id="Rdb2300938a6a43fe" /><Relationship Type="http://schemas.openxmlformats.org/officeDocument/2006/relationships/settings" Target="/word/settings.xml" Id="Reebd821d2980438f" /><Relationship Type="http://schemas.openxmlformats.org/officeDocument/2006/relationships/image" Target="/word/media/bc335c5e-1832-493e-8a61-8c66e3240074.png" Id="R86f5ce3d198344df" /></Relationships>
</file>