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d61427b9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e22f2194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Daikhowa,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98685a3224e29" /><Relationship Type="http://schemas.openxmlformats.org/officeDocument/2006/relationships/numbering" Target="/word/numbering.xml" Id="Rdca71568739b47de" /><Relationship Type="http://schemas.openxmlformats.org/officeDocument/2006/relationships/settings" Target="/word/settings.xml" Id="Rfb5b0cf4cea84cc1" /><Relationship Type="http://schemas.openxmlformats.org/officeDocument/2006/relationships/image" Target="/word/media/0ca77781-5852-4275-a46f-32b64279827f.png" Id="Rb4ce22f219484b26" /></Relationships>
</file>