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1c2417d3c46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1d4ee4297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Daingpara,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cfd63ad204966" /><Relationship Type="http://schemas.openxmlformats.org/officeDocument/2006/relationships/numbering" Target="/word/numbering.xml" Id="Ra788e9fd8c1b4178" /><Relationship Type="http://schemas.openxmlformats.org/officeDocument/2006/relationships/settings" Target="/word/settings.xml" Id="R78f26dfd2eab4e90" /><Relationship Type="http://schemas.openxmlformats.org/officeDocument/2006/relationships/image" Target="/word/media/57df4acc-3b8a-4c5c-86bf-4cdbb1dd1445.png" Id="Rcfa1d4ee42974e21" /></Relationships>
</file>