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4204f8d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aa5f67de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5d31fc6441a4" /><Relationship Type="http://schemas.openxmlformats.org/officeDocument/2006/relationships/numbering" Target="/word/numbering.xml" Id="Rf2393a03ea2c4c0d" /><Relationship Type="http://schemas.openxmlformats.org/officeDocument/2006/relationships/settings" Target="/word/settings.xml" Id="Rf128d9e6df6e43f4" /><Relationship Type="http://schemas.openxmlformats.org/officeDocument/2006/relationships/image" Target="/word/media/8507721e-bb0d-4116-84fc-138b84876c36.png" Id="R970aa5f67de4459d" /></Relationships>
</file>