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8b0b74dde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7d87cfb76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Bamandanga,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3cefcc8824d37" /><Relationship Type="http://schemas.openxmlformats.org/officeDocument/2006/relationships/numbering" Target="/word/numbering.xml" Id="R422d104264194a8b" /><Relationship Type="http://schemas.openxmlformats.org/officeDocument/2006/relationships/settings" Target="/word/settings.xml" Id="R7dfad634eb2545be" /><Relationship Type="http://schemas.openxmlformats.org/officeDocument/2006/relationships/image" Target="/word/media/e3991364-9d52-45c4-b442-a987039427e6.png" Id="R80e7d87cfb764006" /></Relationships>
</file>