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6306fe123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444c19783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 Chechri,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150fd838c447d" /><Relationship Type="http://schemas.openxmlformats.org/officeDocument/2006/relationships/numbering" Target="/word/numbering.xml" Id="R461667b619ca40ab" /><Relationship Type="http://schemas.openxmlformats.org/officeDocument/2006/relationships/settings" Target="/word/settings.xml" Id="Rf5121244439c42e6" /><Relationship Type="http://schemas.openxmlformats.org/officeDocument/2006/relationships/image" Target="/word/media/673fb536-bf74-48f3-bf27-73b2da9cfddc.png" Id="Rd14444c197834f2b" /></Relationships>
</file>