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4163cde6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e639808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Debipur,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5dc9cfe284dea" /><Relationship Type="http://schemas.openxmlformats.org/officeDocument/2006/relationships/numbering" Target="/word/numbering.xml" Id="Rc95a81f2d9e64267" /><Relationship Type="http://schemas.openxmlformats.org/officeDocument/2006/relationships/settings" Target="/word/settings.xml" Id="R775fc95dd6b64dce" /><Relationship Type="http://schemas.openxmlformats.org/officeDocument/2006/relationships/image" Target="/word/media/5186f7a3-162a-4135-be4c-19ef048d4afd.png" Id="Rd196e639808e4335" /></Relationships>
</file>