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e8fdcbf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38edf6fd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Gobaha,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02f89b5194a28" /><Relationship Type="http://schemas.openxmlformats.org/officeDocument/2006/relationships/numbering" Target="/word/numbering.xml" Id="Rebbc7993afd040d7" /><Relationship Type="http://schemas.openxmlformats.org/officeDocument/2006/relationships/settings" Target="/word/settings.xml" Id="R3e673efcb232497c" /><Relationship Type="http://schemas.openxmlformats.org/officeDocument/2006/relationships/image" Target="/word/media/0abe9b4c-3686-40a2-8e77-ff5b3e0682a5.png" Id="Rd6538edf6fda4530" /></Relationships>
</file>