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5fcd08668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eba8f1192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Haldia,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5cb5515404464" /><Relationship Type="http://schemas.openxmlformats.org/officeDocument/2006/relationships/numbering" Target="/word/numbering.xml" Id="Rf4c0cbe301e44082" /><Relationship Type="http://schemas.openxmlformats.org/officeDocument/2006/relationships/settings" Target="/word/settings.xml" Id="R3f8de2bf455a4c1e" /><Relationship Type="http://schemas.openxmlformats.org/officeDocument/2006/relationships/image" Target="/word/media/708b5004-f16d-424a-90ab-53e9b7d29690.png" Id="Rd10eba8f11924625" /></Relationships>
</file>