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a6b437198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19c3cde4e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Kalaipur,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001caa7e043b0" /><Relationship Type="http://schemas.openxmlformats.org/officeDocument/2006/relationships/numbering" Target="/word/numbering.xml" Id="R859dd6e8ec6a4288" /><Relationship Type="http://schemas.openxmlformats.org/officeDocument/2006/relationships/settings" Target="/word/settings.xml" Id="R78cd3bdef7ad4a71" /><Relationship Type="http://schemas.openxmlformats.org/officeDocument/2006/relationships/image" Target="/word/media/df9f67ac-2846-4a5b-9dd3-2789175f18d0.png" Id="Rf6d19c3cde4e43b0" /></Relationships>
</file>