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154cca1fb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c9d29b3d7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Kalikabari,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665bd328a474f" /><Relationship Type="http://schemas.openxmlformats.org/officeDocument/2006/relationships/numbering" Target="/word/numbering.xml" Id="Rfa183073d6b64c41" /><Relationship Type="http://schemas.openxmlformats.org/officeDocument/2006/relationships/settings" Target="/word/settings.xml" Id="R90965186f6314bc1" /><Relationship Type="http://schemas.openxmlformats.org/officeDocument/2006/relationships/image" Target="/word/media/1c01a3d5-cc72-4a71-8771-e846c8911191.png" Id="Ra4cc9d29b3d7491f" /></Relationships>
</file>