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2bb0b02ae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5d59ff89d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Dakshin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e4c450ce04201" /><Relationship Type="http://schemas.openxmlformats.org/officeDocument/2006/relationships/numbering" Target="/word/numbering.xml" Id="R95525faf1753492d" /><Relationship Type="http://schemas.openxmlformats.org/officeDocument/2006/relationships/settings" Target="/word/settings.xml" Id="Ra5e5fa4cfe284702" /><Relationship Type="http://schemas.openxmlformats.org/officeDocument/2006/relationships/image" Target="/word/media/7b760333-204b-4f58-b02d-bf0a365f3d90.png" Id="R5335d59ff89d4551" /></Relationships>
</file>