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520871490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51859fcf1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bf9ac7a3b4db1" /><Relationship Type="http://schemas.openxmlformats.org/officeDocument/2006/relationships/numbering" Target="/word/numbering.xml" Id="R31764f867448430d" /><Relationship Type="http://schemas.openxmlformats.org/officeDocument/2006/relationships/settings" Target="/word/settings.xml" Id="R06b5d31ad6ef4954" /><Relationship Type="http://schemas.openxmlformats.org/officeDocument/2006/relationships/image" Target="/word/media/e9c06f31-0ee8-4bd8-ae63-b70addcd42fd.png" Id="R20a51859fcf149d7" /></Relationships>
</file>