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fc415c009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a4356f872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Dapanhati,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e6cd8e7b14ce8" /><Relationship Type="http://schemas.openxmlformats.org/officeDocument/2006/relationships/numbering" Target="/word/numbering.xml" Id="R2201d0fce5bf4216" /><Relationship Type="http://schemas.openxmlformats.org/officeDocument/2006/relationships/settings" Target="/word/settings.xml" Id="R242492a2054b41bf" /><Relationship Type="http://schemas.openxmlformats.org/officeDocument/2006/relationships/image" Target="/word/media/53b27642-442b-47fe-af38-797bb48e036d.png" Id="R13ea4356f87243cd" /></Relationships>
</file>