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40c5985ad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6e0c1fae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Darbeshpur,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6c5f2dd6343ef" /><Relationship Type="http://schemas.openxmlformats.org/officeDocument/2006/relationships/numbering" Target="/word/numbering.xml" Id="Rdf85786d06ac4da6" /><Relationship Type="http://schemas.openxmlformats.org/officeDocument/2006/relationships/settings" Target="/word/settings.xml" Id="R32791b7822994751" /><Relationship Type="http://schemas.openxmlformats.org/officeDocument/2006/relationships/image" Target="/word/media/14516a4f-a443-4a15-9a17-b4c6cf09d085.png" Id="R63c6e0c1faef42eb" /></Relationships>
</file>